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6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0"/>
        <w:gridCol w:w="600"/>
        <w:gridCol w:w="600"/>
        <w:gridCol w:w="720"/>
      </w:tblGrid>
      <w:tr w:rsidR="00102642" w:rsidTr="00AB5A41">
        <w:tblPrEx>
          <w:tblCellMar>
            <w:top w:w="0" w:type="dxa"/>
            <w:bottom w:w="0" w:type="dxa"/>
          </w:tblCellMar>
        </w:tblPrEx>
        <w:trPr>
          <w:cantSplit/>
          <w:trHeight w:val="1243"/>
        </w:trPr>
        <w:tc>
          <w:tcPr>
            <w:tcW w:w="7200" w:type="dxa"/>
          </w:tcPr>
          <w:p w:rsidR="00F94E3E" w:rsidRDefault="00F94E3E" w:rsidP="00AB5A41">
            <w:pPr>
              <w:rPr>
                <w:rFonts w:ascii="Arial" w:hAnsi="Arial" w:cs="Arial"/>
              </w:rPr>
            </w:pPr>
          </w:p>
        </w:tc>
        <w:tc>
          <w:tcPr>
            <w:tcW w:w="600" w:type="dxa"/>
            <w:textDirection w:val="tbRl"/>
          </w:tcPr>
          <w:p w:rsidR="00102642" w:rsidRDefault="00F94E3E" w:rsidP="00AB5A41">
            <w:pPr>
              <w:ind w:left="113" w:right="113"/>
              <w:rPr>
                <w:rFonts w:ascii="Arial" w:hAnsi="Arial" w:cs="Arial"/>
              </w:rPr>
            </w:pPr>
            <w:r>
              <w:rPr>
                <w:rFonts w:ascii="Arial" w:hAnsi="Arial" w:cs="Arial"/>
              </w:rPr>
              <w:t>Partner 2</w:t>
            </w:r>
          </w:p>
          <w:p w:rsidR="00102642" w:rsidRDefault="00102642" w:rsidP="00AB5A41">
            <w:pPr>
              <w:ind w:left="113" w:right="113"/>
              <w:rPr>
                <w:rFonts w:ascii="Arial" w:hAnsi="Arial" w:cs="Arial"/>
              </w:rPr>
            </w:pPr>
          </w:p>
        </w:tc>
        <w:tc>
          <w:tcPr>
            <w:tcW w:w="600" w:type="dxa"/>
            <w:textDirection w:val="tbRl"/>
          </w:tcPr>
          <w:p w:rsidR="00102642" w:rsidRDefault="00102642" w:rsidP="00AB5A41">
            <w:pPr>
              <w:ind w:left="113" w:right="113"/>
              <w:rPr>
                <w:rFonts w:ascii="Arial" w:hAnsi="Arial" w:cs="Arial"/>
              </w:rPr>
            </w:pPr>
            <w:r>
              <w:rPr>
                <w:rFonts w:ascii="Arial" w:hAnsi="Arial" w:cs="Arial"/>
              </w:rPr>
              <w:t>knicken</w:t>
            </w:r>
          </w:p>
        </w:tc>
        <w:tc>
          <w:tcPr>
            <w:tcW w:w="720" w:type="dxa"/>
            <w:textDirection w:val="tbRl"/>
          </w:tcPr>
          <w:p w:rsidR="00102642" w:rsidRDefault="00F94E3E" w:rsidP="00AB5A41">
            <w:pPr>
              <w:ind w:left="113" w:right="113"/>
              <w:rPr>
                <w:rFonts w:ascii="Arial" w:hAnsi="Arial" w:cs="Arial"/>
              </w:rPr>
            </w:pPr>
            <w:r>
              <w:rPr>
                <w:rFonts w:ascii="Arial" w:hAnsi="Arial" w:cs="Arial"/>
              </w:rPr>
              <w:t>Partner 1</w:t>
            </w:r>
          </w:p>
          <w:p w:rsidR="00102642" w:rsidRDefault="00102642" w:rsidP="00AB5A41">
            <w:pPr>
              <w:ind w:left="113" w:right="113"/>
              <w:rPr>
                <w:rFonts w:ascii="Arial" w:hAnsi="Arial" w:cs="Arial"/>
              </w:rPr>
            </w:pPr>
          </w:p>
        </w:tc>
      </w:tr>
      <w:tr w:rsidR="00102642" w:rsidTr="00AB5A41">
        <w:tblPrEx>
          <w:tblCellMar>
            <w:top w:w="0" w:type="dxa"/>
            <w:bottom w:w="0" w:type="dxa"/>
          </w:tblCellMar>
        </w:tblPrEx>
        <w:trPr>
          <w:cantSplit/>
          <w:trHeight w:val="360"/>
        </w:trPr>
        <w:tc>
          <w:tcPr>
            <w:tcW w:w="7200" w:type="dxa"/>
          </w:tcPr>
          <w:p w:rsidR="00102642" w:rsidRDefault="00752935" w:rsidP="00AB5A41">
            <w:pPr>
              <w:rPr>
                <w:rFonts w:ascii="Arial" w:hAnsi="Arial" w:cs="Arial"/>
              </w:rPr>
            </w:pPr>
            <w:r>
              <w:rPr>
                <w:rFonts w:ascii="Arial" w:hAnsi="Arial" w:cs="Arial"/>
              </w:rPr>
              <w:t>1. Jede proportionale Funktion ist auch eine lineare Funktion.</w:t>
            </w:r>
            <w:r w:rsidR="00AB5A41">
              <w:rPr>
                <w:rFonts w:ascii="Arial" w:hAnsi="Arial" w:cs="Arial"/>
              </w:rPr>
              <w:br/>
            </w:r>
          </w:p>
          <w:p w:rsidR="00AB5A41" w:rsidRDefault="00AB5A41" w:rsidP="00AB5A41">
            <w:pPr>
              <w:rPr>
                <w:rFonts w:ascii="Arial" w:hAnsi="Arial" w:cs="Arial"/>
              </w:rPr>
            </w:pPr>
          </w:p>
        </w:tc>
        <w:tc>
          <w:tcPr>
            <w:tcW w:w="600" w:type="dxa"/>
          </w:tcPr>
          <w:p w:rsidR="00102642"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102642" w:rsidRDefault="00102642" w:rsidP="00AB5A41">
            <w:pPr>
              <w:ind w:left="113" w:right="113"/>
              <w:rPr>
                <w:rFonts w:ascii="Arial" w:hAnsi="Arial" w:cs="Arial"/>
              </w:rPr>
            </w:pPr>
          </w:p>
        </w:tc>
        <w:tc>
          <w:tcPr>
            <w:tcW w:w="720" w:type="dxa"/>
          </w:tcPr>
          <w:p w:rsidR="00102642"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AB5A41">
        <w:tblPrEx>
          <w:tblCellMar>
            <w:top w:w="0" w:type="dxa"/>
            <w:bottom w:w="0" w:type="dxa"/>
          </w:tblCellMar>
        </w:tblPrEx>
        <w:trPr>
          <w:cantSplit/>
          <w:trHeight w:val="345"/>
        </w:trPr>
        <w:tc>
          <w:tcPr>
            <w:tcW w:w="7200" w:type="dxa"/>
          </w:tcPr>
          <w:p w:rsidR="00752935" w:rsidRDefault="00752935" w:rsidP="00AB5A41">
            <w:pPr>
              <w:rPr>
                <w:rFonts w:ascii="Arial" w:hAnsi="Arial" w:cs="Arial"/>
              </w:rPr>
            </w:pPr>
            <w:r>
              <w:rPr>
                <w:rFonts w:ascii="Arial" w:hAnsi="Arial" w:cs="Arial"/>
              </w:rPr>
              <w:t>2</w:t>
            </w:r>
            <w:r w:rsidR="00047BFA">
              <w:rPr>
                <w:rFonts w:ascii="Arial" w:hAnsi="Arial" w:cs="Arial"/>
              </w:rPr>
              <w:t>. Die Gerade schneidet die x</w:t>
            </w:r>
            <w:r>
              <w:rPr>
                <w:rFonts w:ascii="Arial" w:hAnsi="Arial" w:cs="Arial"/>
              </w:rPr>
              <w:t>-Achse im Punkt  N(0/c).</w:t>
            </w:r>
            <w:r w:rsidR="00AB5A41">
              <w:rPr>
                <w:rFonts w:ascii="Arial" w:hAnsi="Arial" w:cs="Arial"/>
              </w:rPr>
              <w:br/>
            </w:r>
            <w:r w:rsidR="00AB5A41">
              <w:rPr>
                <w:rFonts w:ascii="Arial" w:hAnsi="Arial" w:cs="Arial"/>
              </w:rPr>
              <w:br/>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AB5A41">
        <w:tblPrEx>
          <w:tblCellMar>
            <w:top w:w="0" w:type="dxa"/>
            <w:bottom w:w="0" w:type="dxa"/>
          </w:tblCellMar>
        </w:tblPrEx>
        <w:trPr>
          <w:cantSplit/>
          <w:trHeight w:val="345"/>
        </w:trPr>
        <w:tc>
          <w:tcPr>
            <w:tcW w:w="7200" w:type="dxa"/>
          </w:tcPr>
          <w:p w:rsidR="00752935" w:rsidRDefault="00752935" w:rsidP="00AB5A41">
            <w:pPr>
              <w:rPr>
                <w:rFonts w:ascii="Arial" w:hAnsi="Arial" w:cs="Arial"/>
              </w:rPr>
            </w:pPr>
            <w:r>
              <w:rPr>
                <w:rFonts w:ascii="Arial" w:hAnsi="Arial" w:cs="Arial"/>
              </w:rPr>
              <w:t xml:space="preserve">3. Jede Gleichung der Form </w:t>
            </w:r>
            <w:proofErr w:type="spellStart"/>
            <w:r>
              <w:rPr>
                <w:rFonts w:ascii="Arial" w:hAnsi="Arial" w:cs="Arial"/>
              </w:rPr>
              <w:t>ax</w:t>
            </w:r>
            <w:proofErr w:type="spellEnd"/>
            <w:r>
              <w:rPr>
                <w:rFonts w:ascii="Arial" w:hAnsi="Arial" w:cs="Arial"/>
              </w:rPr>
              <w:t xml:space="preserve"> + </w:t>
            </w:r>
            <w:proofErr w:type="spellStart"/>
            <w:r>
              <w:rPr>
                <w:rFonts w:ascii="Arial" w:hAnsi="Arial" w:cs="Arial"/>
              </w:rPr>
              <w:t>by</w:t>
            </w:r>
            <w:proofErr w:type="spellEnd"/>
            <w:r>
              <w:rPr>
                <w:rFonts w:ascii="Arial" w:hAnsi="Arial" w:cs="Arial"/>
              </w:rPr>
              <w:t xml:space="preserve"> = c beschreibt eine lineare </w:t>
            </w:r>
          </w:p>
          <w:p w:rsidR="00752935" w:rsidRDefault="00752935" w:rsidP="00AB5A41">
            <w:pPr>
              <w:rPr>
                <w:rFonts w:ascii="Arial" w:hAnsi="Arial" w:cs="Arial"/>
              </w:rPr>
            </w:pPr>
            <w:r>
              <w:rPr>
                <w:rFonts w:ascii="Arial" w:hAnsi="Arial" w:cs="Arial"/>
              </w:rPr>
              <w:t xml:space="preserve">    Funktion.</w:t>
            </w:r>
            <w:r w:rsidR="00AB5A41">
              <w:rPr>
                <w:rFonts w:ascii="Arial" w:hAnsi="Arial" w:cs="Arial"/>
              </w:rPr>
              <w:br/>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AB5A41">
        <w:tblPrEx>
          <w:tblCellMar>
            <w:top w:w="0" w:type="dxa"/>
            <w:bottom w:w="0" w:type="dxa"/>
          </w:tblCellMar>
        </w:tblPrEx>
        <w:trPr>
          <w:cantSplit/>
          <w:trHeight w:val="540"/>
        </w:trPr>
        <w:tc>
          <w:tcPr>
            <w:tcW w:w="7200" w:type="dxa"/>
          </w:tcPr>
          <w:p w:rsidR="00752935" w:rsidRDefault="00047BFA" w:rsidP="00AB5A41">
            <w:pPr>
              <w:rPr>
                <w:rFonts w:ascii="Arial" w:hAnsi="Arial" w:cs="Arial"/>
              </w:rPr>
            </w:pPr>
            <w:r>
              <w:rPr>
                <w:rFonts w:ascii="Arial" w:hAnsi="Arial" w:cs="Arial"/>
              </w:rPr>
              <w:t>4. Eine Parallele zur y-Achse hat die Steigung m = 0.</w:t>
            </w:r>
            <w:r w:rsidR="00AB5A41">
              <w:rPr>
                <w:rFonts w:ascii="Arial" w:hAnsi="Arial" w:cs="Arial"/>
              </w:rPr>
              <w:br/>
            </w:r>
            <w:r w:rsidR="00AB5A41">
              <w:rPr>
                <w:rFonts w:ascii="Arial" w:hAnsi="Arial" w:cs="Arial"/>
              </w:rPr>
              <w:br/>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AB5A41">
        <w:tblPrEx>
          <w:tblCellMar>
            <w:top w:w="0" w:type="dxa"/>
            <w:bottom w:w="0" w:type="dxa"/>
          </w:tblCellMar>
        </w:tblPrEx>
        <w:trPr>
          <w:cantSplit/>
          <w:trHeight w:val="345"/>
        </w:trPr>
        <w:tc>
          <w:tcPr>
            <w:tcW w:w="7200" w:type="dxa"/>
          </w:tcPr>
          <w:p w:rsidR="00047BFA" w:rsidRDefault="00047BFA" w:rsidP="00AB5A41">
            <w:pPr>
              <w:rPr>
                <w:rFonts w:ascii="Arial" w:hAnsi="Arial" w:cs="Arial"/>
              </w:rPr>
            </w:pPr>
            <w:r>
              <w:rPr>
                <w:rFonts w:ascii="Arial" w:hAnsi="Arial" w:cs="Arial"/>
              </w:rPr>
              <w:t xml:space="preserve">5. Wenn eine Gerade monoton fallend ist, dann ist ihre Steigung </w:t>
            </w:r>
          </w:p>
          <w:p w:rsidR="00752935" w:rsidRDefault="00047BFA" w:rsidP="00AB5A41">
            <w:pPr>
              <w:rPr>
                <w:rFonts w:ascii="Arial" w:hAnsi="Arial" w:cs="Arial"/>
              </w:rPr>
            </w:pPr>
            <w:r>
              <w:rPr>
                <w:rFonts w:ascii="Arial" w:hAnsi="Arial" w:cs="Arial"/>
              </w:rPr>
              <w:t xml:space="preserve">    negativ.</w:t>
            </w:r>
            <w:r w:rsidR="00AB5A41">
              <w:rPr>
                <w:rFonts w:ascii="Arial" w:hAnsi="Arial" w:cs="Arial"/>
              </w:rPr>
              <w:br/>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AB5A41">
        <w:tblPrEx>
          <w:tblCellMar>
            <w:top w:w="0" w:type="dxa"/>
            <w:bottom w:w="0" w:type="dxa"/>
          </w:tblCellMar>
        </w:tblPrEx>
        <w:trPr>
          <w:cantSplit/>
          <w:trHeight w:val="525"/>
        </w:trPr>
        <w:tc>
          <w:tcPr>
            <w:tcW w:w="7200" w:type="dxa"/>
          </w:tcPr>
          <w:p w:rsidR="00752935" w:rsidRDefault="00047BFA" w:rsidP="00AB5A41">
            <w:pPr>
              <w:rPr>
                <w:rFonts w:ascii="Arial" w:hAnsi="Arial" w:cs="Arial"/>
              </w:rPr>
            </w:pPr>
            <w:r>
              <w:rPr>
                <w:rFonts w:ascii="Arial" w:hAnsi="Arial" w:cs="Arial"/>
              </w:rPr>
              <w:t>6. Die Nullstelle der linearen Funktion g: y = -</w:t>
            </w:r>
            <w:r w:rsidRPr="00047BFA">
              <w:rPr>
                <w:rFonts w:ascii="Arial" w:hAnsi="Arial" w:cs="Arial"/>
                <w:position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1.15pt" o:ole="">
                  <v:imagedata r:id="rId4" o:title=""/>
                </v:shape>
                <o:OLEObject Type="Embed" ProgID="Equation.3" ShapeID="_x0000_i1025" DrawAspect="Content" ObjectID="_1458755252" r:id="rId5"/>
              </w:object>
            </w:r>
            <w:r>
              <w:rPr>
                <w:rFonts w:ascii="Arial" w:hAnsi="Arial" w:cs="Arial"/>
              </w:rPr>
              <w:t xml:space="preserve"> liegt bei x = 8</w:t>
            </w:r>
            <w:r w:rsidR="00AB5A41">
              <w:rPr>
                <w:rFonts w:ascii="Arial" w:hAnsi="Arial" w:cs="Arial"/>
              </w:rPr>
              <w:br/>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r w:rsidR="00752935" w:rsidTr="00CD258E">
        <w:tblPrEx>
          <w:tblCellMar>
            <w:top w:w="0" w:type="dxa"/>
            <w:bottom w:w="0" w:type="dxa"/>
          </w:tblCellMar>
        </w:tblPrEx>
        <w:trPr>
          <w:cantSplit/>
          <w:trHeight w:val="863"/>
        </w:trPr>
        <w:tc>
          <w:tcPr>
            <w:tcW w:w="7200" w:type="dxa"/>
          </w:tcPr>
          <w:p w:rsidR="00047BFA" w:rsidRDefault="00047BFA" w:rsidP="00AB5A41">
            <w:pPr>
              <w:rPr>
                <w:rFonts w:ascii="Arial" w:hAnsi="Arial" w:cs="Arial"/>
              </w:rPr>
            </w:pPr>
            <w:r>
              <w:rPr>
                <w:rFonts w:ascii="Arial" w:hAnsi="Arial" w:cs="Arial"/>
              </w:rPr>
              <w:t xml:space="preserve">7. Wenn m = 0 ist, dann verläuft die Gerade immer durch den    </w:t>
            </w:r>
          </w:p>
          <w:p w:rsidR="00047BFA" w:rsidRPr="00047BFA" w:rsidRDefault="00047BFA" w:rsidP="00AB5A41">
            <w:pPr>
              <w:rPr>
                <w:rFonts w:ascii="Arial" w:hAnsi="Arial" w:cs="Arial"/>
              </w:rPr>
            </w:pPr>
            <w:r>
              <w:rPr>
                <w:rFonts w:ascii="Arial" w:hAnsi="Arial" w:cs="Arial"/>
              </w:rPr>
              <w:t xml:space="preserve">     Ursprung.</w:t>
            </w:r>
          </w:p>
        </w:tc>
        <w:tc>
          <w:tcPr>
            <w:tcW w:w="60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752935" w:rsidRDefault="00752935" w:rsidP="00AB5A41">
            <w:pPr>
              <w:ind w:left="113" w:right="113"/>
              <w:rPr>
                <w:rFonts w:ascii="Arial" w:hAnsi="Arial" w:cs="Arial"/>
              </w:rPr>
            </w:pPr>
          </w:p>
        </w:tc>
        <w:tc>
          <w:tcPr>
            <w:tcW w:w="720" w:type="dxa"/>
          </w:tcPr>
          <w:p w:rsidR="00752935" w:rsidRPr="00752935" w:rsidRDefault="00752935" w:rsidP="00AB5A41">
            <w:pPr>
              <w:rPr>
                <w:rFonts w:ascii="Arial" w:hAnsi="Arial" w:cs="Arial"/>
                <w:sz w:val="32"/>
                <w:szCs w:val="32"/>
              </w:rPr>
            </w:pPr>
            <w:r w:rsidRPr="00752935">
              <w:rPr>
                <w:rFonts w:ascii="Arial" w:hAnsi="Arial" w:cs="Arial"/>
                <w:sz w:val="32"/>
                <w:szCs w:val="32"/>
              </w:rPr>
              <w:sym w:font="Symbol" w:char="F0D1"/>
            </w:r>
          </w:p>
        </w:tc>
      </w:tr>
    </w:tbl>
    <w:p w:rsidR="00F94E3E" w:rsidRDefault="00F94E3E" w:rsidP="00AB5A41">
      <w:pPr>
        <w:spacing w:line="276" w:lineRule="auto"/>
        <w:rPr>
          <w:rFonts w:ascii="Arial" w:hAnsi="Arial" w:cs="Arial"/>
        </w:rPr>
      </w:pPr>
      <w:r>
        <w:rPr>
          <w:rFonts w:ascii="Arial" w:hAnsi="Arial" w:cs="Arial"/>
        </w:rPr>
        <w:t xml:space="preserve">Partner 1: Kreuze nur die richtigen Aussagen an. </w:t>
      </w:r>
    </w:p>
    <w:p w:rsidR="00F94E3E" w:rsidRDefault="00F94E3E" w:rsidP="00AB5A41">
      <w:pPr>
        <w:spacing w:line="276" w:lineRule="auto"/>
        <w:rPr>
          <w:rFonts w:ascii="Arial" w:hAnsi="Arial" w:cs="Arial"/>
        </w:rPr>
      </w:pPr>
      <w:r>
        <w:rPr>
          <w:rFonts w:ascii="Arial" w:hAnsi="Arial" w:cs="Arial"/>
        </w:rPr>
        <w:t xml:space="preserve">                 Lasse das Kästchen leer, wenn die Aussage falsch ist, oder wenn du die  </w:t>
      </w:r>
    </w:p>
    <w:p w:rsidR="00900AFA" w:rsidRDefault="00F94E3E" w:rsidP="00AB5A41">
      <w:pPr>
        <w:spacing w:line="276" w:lineRule="auto"/>
        <w:rPr>
          <w:rFonts w:ascii="Arial" w:hAnsi="Arial" w:cs="Arial"/>
        </w:rPr>
      </w:pPr>
      <w:r>
        <w:rPr>
          <w:rFonts w:ascii="Arial" w:hAnsi="Arial" w:cs="Arial"/>
        </w:rPr>
        <w:t xml:space="preserve">                 Antwort nicht weißt.</w:t>
      </w:r>
    </w:p>
    <w:p w:rsidR="00F94E3E" w:rsidRDefault="00F94E3E" w:rsidP="00AB5A41">
      <w:pPr>
        <w:spacing w:line="276" w:lineRule="auto"/>
        <w:rPr>
          <w:rFonts w:ascii="Arial" w:hAnsi="Arial" w:cs="Arial"/>
        </w:rPr>
      </w:pPr>
      <w:r>
        <w:rPr>
          <w:rFonts w:ascii="Arial" w:hAnsi="Arial" w:cs="Arial"/>
        </w:rPr>
        <w:t xml:space="preserve">                 Knicke dann das Blatt um, so dass dein Partner deine Antworten nicht </w:t>
      </w:r>
    </w:p>
    <w:p w:rsidR="00F94E3E" w:rsidRDefault="00F94E3E" w:rsidP="00AB5A41">
      <w:pPr>
        <w:spacing w:line="276" w:lineRule="auto"/>
        <w:rPr>
          <w:rFonts w:ascii="Arial" w:hAnsi="Arial" w:cs="Arial"/>
        </w:rPr>
      </w:pPr>
      <w:r>
        <w:rPr>
          <w:rFonts w:ascii="Arial" w:hAnsi="Arial" w:cs="Arial"/>
        </w:rPr>
        <w:t xml:space="preserve">                 sehen kann.</w:t>
      </w:r>
      <w:r w:rsidR="00AB5A41">
        <w:rPr>
          <w:rFonts w:ascii="Arial" w:hAnsi="Arial" w:cs="Arial"/>
        </w:rPr>
        <w:br/>
      </w:r>
    </w:p>
    <w:p w:rsidR="00F94E3E" w:rsidRDefault="00F94E3E" w:rsidP="00AB5A41">
      <w:pPr>
        <w:spacing w:line="276" w:lineRule="auto"/>
        <w:rPr>
          <w:rFonts w:ascii="Arial" w:hAnsi="Arial" w:cs="Arial"/>
        </w:rPr>
      </w:pPr>
      <w:r>
        <w:rPr>
          <w:rFonts w:ascii="Arial" w:hAnsi="Arial" w:cs="Arial"/>
        </w:rPr>
        <w:t xml:space="preserve">Partner 2: Falte das Blatt </w:t>
      </w:r>
      <w:r w:rsidRPr="00F94E3E">
        <w:rPr>
          <w:rFonts w:ascii="Arial" w:hAnsi="Arial" w:cs="Arial"/>
          <w:u w:val="single"/>
        </w:rPr>
        <w:t>nicht</w:t>
      </w:r>
      <w:r>
        <w:rPr>
          <w:rFonts w:ascii="Arial" w:hAnsi="Arial" w:cs="Arial"/>
        </w:rPr>
        <w:t xml:space="preserve"> auf!!! Kreuze in deiner Spalte nur die richtigen </w:t>
      </w:r>
    </w:p>
    <w:p w:rsidR="00F94E3E" w:rsidRDefault="00F94E3E" w:rsidP="00AB5A41">
      <w:pPr>
        <w:spacing w:line="276" w:lineRule="auto"/>
        <w:rPr>
          <w:rFonts w:ascii="Arial" w:hAnsi="Arial" w:cs="Arial"/>
        </w:rPr>
      </w:pPr>
      <w:r>
        <w:rPr>
          <w:rFonts w:ascii="Arial" w:hAnsi="Arial" w:cs="Arial"/>
        </w:rPr>
        <w:t xml:space="preserve">                 Aussagen an. </w:t>
      </w:r>
    </w:p>
    <w:p w:rsidR="00F94E3E" w:rsidRDefault="00F94E3E" w:rsidP="00AB5A41">
      <w:pPr>
        <w:spacing w:line="276" w:lineRule="auto"/>
        <w:rPr>
          <w:rFonts w:ascii="Arial" w:hAnsi="Arial" w:cs="Arial"/>
        </w:rPr>
      </w:pPr>
      <w:r>
        <w:rPr>
          <w:rFonts w:ascii="Arial" w:hAnsi="Arial" w:cs="Arial"/>
        </w:rPr>
        <w:t xml:space="preserve">                 Lasse das Kästchen leer, wenn die Aussage falsch ist, oder wenn du die  </w:t>
      </w:r>
    </w:p>
    <w:p w:rsidR="00F94E3E" w:rsidRDefault="00F94E3E" w:rsidP="00AB5A41">
      <w:pPr>
        <w:spacing w:line="276" w:lineRule="auto"/>
        <w:rPr>
          <w:rFonts w:ascii="Arial" w:hAnsi="Arial" w:cs="Arial"/>
        </w:rPr>
      </w:pPr>
      <w:r>
        <w:rPr>
          <w:rFonts w:ascii="Arial" w:hAnsi="Arial" w:cs="Arial"/>
        </w:rPr>
        <w:t xml:space="preserve">                 Antwort nicht weißt.</w:t>
      </w:r>
    </w:p>
    <w:p w:rsidR="00752935" w:rsidRDefault="00752935" w:rsidP="00AB5A41">
      <w:pPr>
        <w:spacing w:line="276" w:lineRule="auto"/>
        <w:rPr>
          <w:rFonts w:ascii="Arial" w:hAnsi="Arial" w:cs="Arial"/>
        </w:rPr>
      </w:pPr>
    </w:p>
    <w:p w:rsidR="00F94E3E" w:rsidRDefault="00F94E3E" w:rsidP="00AB5A41">
      <w:pPr>
        <w:spacing w:line="276" w:lineRule="auto"/>
        <w:rPr>
          <w:rFonts w:ascii="Arial" w:hAnsi="Arial" w:cs="Arial"/>
        </w:rPr>
      </w:pPr>
      <w:r>
        <w:rPr>
          <w:rFonts w:ascii="Arial" w:hAnsi="Arial" w:cs="Arial"/>
        </w:rPr>
        <w:t>Wenn ihr beide fertig seid, faltet ihr die Blätter auf und vergleicht eure Antworten. Diskutiert miteinander die Ergebnisse und tr</w:t>
      </w:r>
      <w:r w:rsidR="00752935">
        <w:rPr>
          <w:rFonts w:ascii="Arial" w:hAnsi="Arial" w:cs="Arial"/>
        </w:rPr>
        <w:t>a</w:t>
      </w:r>
      <w:r>
        <w:rPr>
          <w:rFonts w:ascii="Arial" w:hAnsi="Arial" w:cs="Arial"/>
        </w:rPr>
        <w:t xml:space="preserve">gt dann gemeinsam die Kreuze </w:t>
      </w:r>
      <w:r w:rsidR="00752935">
        <w:rPr>
          <w:rFonts w:ascii="Arial" w:hAnsi="Arial" w:cs="Arial"/>
        </w:rPr>
        <w:t>bei den richtigen Aussagen in der mittleren Spalte ein.</w:t>
      </w:r>
      <w:r w:rsidR="00AB5A41">
        <w:rPr>
          <w:rFonts w:ascii="Arial" w:hAnsi="Arial" w:cs="Arial"/>
        </w:rPr>
        <w:br/>
      </w:r>
      <w:r w:rsidR="00AB5A41">
        <w:rPr>
          <w:rFonts w:ascii="Arial" w:hAnsi="Arial" w:cs="Arial"/>
        </w:rPr>
        <w:br/>
      </w:r>
    </w:p>
    <w:p w:rsidR="009A3600" w:rsidRDefault="009A3600">
      <w:pPr>
        <w:rPr>
          <w:rFonts w:ascii="Arial" w:hAnsi="Arial" w:cs="Arial"/>
        </w:rPr>
      </w:pPr>
    </w:p>
    <w:p w:rsidR="009A3600" w:rsidRDefault="009A3600" w:rsidP="009A3600">
      <w:pPr>
        <w:rPr>
          <w:rFonts w:ascii="Arial" w:hAnsi="Arial" w:cs="Arial"/>
        </w:rPr>
      </w:pPr>
    </w:p>
    <w:p w:rsidR="009A3600" w:rsidRDefault="009A3600" w:rsidP="009A3600">
      <w:pPr>
        <w:rPr>
          <w:rFonts w:ascii="Arial" w:hAnsi="Arial" w:cs="Arial"/>
        </w:rPr>
      </w:pPr>
    </w:p>
    <w:p w:rsidR="009A3600" w:rsidRDefault="009A3600" w:rsidP="009A3600">
      <w:pPr>
        <w:rPr>
          <w:rFonts w:ascii="Arial" w:hAnsi="Arial" w:cs="Arial"/>
        </w:rPr>
      </w:pPr>
    </w:p>
    <w:p w:rsidR="00CD258E" w:rsidRDefault="00CD258E" w:rsidP="00CD258E">
      <w:pPr>
        <w:spacing w:line="276" w:lineRule="auto"/>
        <w:rPr>
          <w:rFonts w:ascii="Arial" w:hAnsi="Arial" w:cs="Arial"/>
        </w:rPr>
      </w:pPr>
    </w:p>
    <w:p w:rsidR="009A3600" w:rsidRDefault="009A3600" w:rsidP="00CD258E">
      <w:pPr>
        <w:spacing w:line="276" w:lineRule="auto"/>
        <w:rPr>
          <w:rFonts w:ascii="Arial" w:hAnsi="Arial" w:cs="Arial"/>
        </w:rPr>
      </w:pPr>
      <w:r>
        <w:rPr>
          <w:rFonts w:ascii="Arial" w:hAnsi="Arial" w:cs="Arial"/>
        </w:rPr>
        <w:lastRenderedPageBreak/>
        <w:t xml:space="preserve">Partner 1: Kreuze nur die richtigen Aussagen an. </w:t>
      </w:r>
    </w:p>
    <w:p w:rsidR="009A3600" w:rsidRDefault="009A3600" w:rsidP="00CD258E">
      <w:pPr>
        <w:spacing w:line="276" w:lineRule="auto"/>
        <w:rPr>
          <w:rFonts w:ascii="Arial" w:hAnsi="Arial" w:cs="Arial"/>
        </w:rPr>
      </w:pPr>
      <w:r>
        <w:rPr>
          <w:rFonts w:ascii="Arial" w:hAnsi="Arial" w:cs="Arial"/>
        </w:rPr>
        <w:t xml:space="preserve">                 Lasse das Kästchen leer, wenn die Aussage falsch ist, oder wenn du die  </w:t>
      </w:r>
    </w:p>
    <w:p w:rsidR="009A3600" w:rsidRDefault="009A3600" w:rsidP="00CD258E">
      <w:pPr>
        <w:spacing w:line="276" w:lineRule="auto"/>
        <w:rPr>
          <w:rFonts w:ascii="Arial" w:hAnsi="Arial" w:cs="Arial"/>
        </w:rPr>
      </w:pPr>
      <w:r>
        <w:rPr>
          <w:rFonts w:ascii="Arial" w:hAnsi="Arial" w:cs="Arial"/>
        </w:rPr>
        <w:t xml:space="preserve">                 Antwort nicht weißt.</w:t>
      </w:r>
    </w:p>
    <w:p w:rsidR="009A3600" w:rsidRDefault="009A3600" w:rsidP="00CD258E">
      <w:pPr>
        <w:spacing w:line="276" w:lineRule="auto"/>
        <w:rPr>
          <w:rFonts w:ascii="Arial" w:hAnsi="Arial" w:cs="Arial"/>
        </w:rPr>
      </w:pPr>
      <w:r>
        <w:rPr>
          <w:rFonts w:ascii="Arial" w:hAnsi="Arial" w:cs="Arial"/>
        </w:rPr>
        <w:t xml:space="preserve">                 Knicke dann das Blatt um, so dass dein Partner deine Antworten nicht </w:t>
      </w:r>
    </w:p>
    <w:p w:rsidR="009A3600" w:rsidRDefault="009A3600" w:rsidP="00CD258E">
      <w:pPr>
        <w:spacing w:line="276" w:lineRule="auto"/>
        <w:rPr>
          <w:rFonts w:ascii="Arial" w:hAnsi="Arial" w:cs="Arial"/>
        </w:rPr>
      </w:pPr>
      <w:r>
        <w:rPr>
          <w:rFonts w:ascii="Arial" w:hAnsi="Arial" w:cs="Arial"/>
        </w:rPr>
        <w:t xml:space="preserve">                 sehen kann.</w:t>
      </w:r>
      <w:r w:rsidR="00CD258E">
        <w:rPr>
          <w:rFonts w:ascii="Arial" w:hAnsi="Arial" w:cs="Arial"/>
        </w:rPr>
        <w:br/>
      </w:r>
    </w:p>
    <w:p w:rsidR="009A3600" w:rsidRDefault="009A3600" w:rsidP="00CD258E">
      <w:pPr>
        <w:spacing w:line="276" w:lineRule="auto"/>
        <w:rPr>
          <w:rFonts w:ascii="Arial" w:hAnsi="Arial" w:cs="Arial"/>
        </w:rPr>
      </w:pPr>
      <w:r>
        <w:rPr>
          <w:rFonts w:ascii="Arial" w:hAnsi="Arial" w:cs="Arial"/>
        </w:rPr>
        <w:t xml:space="preserve">Partner 2: Falte das Blatt </w:t>
      </w:r>
      <w:r w:rsidRPr="00F94E3E">
        <w:rPr>
          <w:rFonts w:ascii="Arial" w:hAnsi="Arial" w:cs="Arial"/>
          <w:u w:val="single"/>
        </w:rPr>
        <w:t>nicht</w:t>
      </w:r>
      <w:r>
        <w:rPr>
          <w:rFonts w:ascii="Arial" w:hAnsi="Arial" w:cs="Arial"/>
        </w:rPr>
        <w:t xml:space="preserve"> auf!!! Kreuze in deiner Spalte nur die richtigen </w:t>
      </w:r>
    </w:p>
    <w:p w:rsidR="009A3600" w:rsidRDefault="009A3600" w:rsidP="00CD258E">
      <w:pPr>
        <w:spacing w:line="276" w:lineRule="auto"/>
        <w:rPr>
          <w:rFonts w:ascii="Arial" w:hAnsi="Arial" w:cs="Arial"/>
        </w:rPr>
      </w:pPr>
      <w:r>
        <w:rPr>
          <w:rFonts w:ascii="Arial" w:hAnsi="Arial" w:cs="Arial"/>
        </w:rPr>
        <w:t xml:space="preserve">                 Aussagen an. </w:t>
      </w:r>
    </w:p>
    <w:p w:rsidR="009A3600" w:rsidRDefault="009A3600" w:rsidP="00CD258E">
      <w:pPr>
        <w:spacing w:line="276" w:lineRule="auto"/>
        <w:rPr>
          <w:rFonts w:ascii="Arial" w:hAnsi="Arial" w:cs="Arial"/>
        </w:rPr>
      </w:pPr>
      <w:r>
        <w:rPr>
          <w:rFonts w:ascii="Arial" w:hAnsi="Arial" w:cs="Arial"/>
        </w:rPr>
        <w:t xml:space="preserve">                 Lasse das Kästchen leer, wenn die Aussage falsch ist, oder wenn du die  </w:t>
      </w:r>
    </w:p>
    <w:p w:rsidR="009A3600" w:rsidRDefault="009A3600" w:rsidP="00CD258E">
      <w:pPr>
        <w:spacing w:line="276" w:lineRule="auto"/>
        <w:rPr>
          <w:rFonts w:ascii="Arial" w:hAnsi="Arial" w:cs="Arial"/>
        </w:rPr>
      </w:pPr>
      <w:r>
        <w:rPr>
          <w:rFonts w:ascii="Arial" w:hAnsi="Arial" w:cs="Arial"/>
        </w:rPr>
        <w:t xml:space="preserve">                 Antwort nicht weißt.</w:t>
      </w:r>
    </w:p>
    <w:p w:rsidR="009A3600" w:rsidRDefault="009A3600" w:rsidP="00CD258E">
      <w:pPr>
        <w:spacing w:line="276" w:lineRule="auto"/>
        <w:rPr>
          <w:rFonts w:ascii="Arial" w:hAnsi="Arial" w:cs="Arial"/>
        </w:rPr>
      </w:pPr>
    </w:p>
    <w:p w:rsidR="009A3600" w:rsidRDefault="009A3600" w:rsidP="00CD258E">
      <w:pPr>
        <w:spacing w:line="276" w:lineRule="auto"/>
        <w:rPr>
          <w:rFonts w:ascii="Arial" w:hAnsi="Arial" w:cs="Arial"/>
        </w:rPr>
      </w:pPr>
      <w:r>
        <w:rPr>
          <w:rFonts w:ascii="Arial" w:hAnsi="Arial" w:cs="Arial"/>
        </w:rPr>
        <w:t>Wenn ihr beide fertig seid, faltet ihr die Blätter auf und vergleicht eure Antworten. Diskutiert miteinander die Ergebnisse und tragt dann gemeinsam die Kreuze bei den richtigen Aussagen in der mittleren Spalte ein.</w:t>
      </w:r>
    </w:p>
    <w:p w:rsidR="009A3600" w:rsidRDefault="009A3600" w:rsidP="00CD258E">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0"/>
        <w:gridCol w:w="600"/>
        <w:gridCol w:w="600"/>
        <w:gridCol w:w="720"/>
      </w:tblGrid>
      <w:tr w:rsidR="009A3600" w:rsidTr="009A3600">
        <w:tblPrEx>
          <w:tblCellMar>
            <w:top w:w="0" w:type="dxa"/>
            <w:bottom w:w="0" w:type="dxa"/>
          </w:tblCellMar>
        </w:tblPrEx>
        <w:trPr>
          <w:cantSplit/>
          <w:trHeight w:val="1243"/>
        </w:trPr>
        <w:tc>
          <w:tcPr>
            <w:tcW w:w="7200" w:type="dxa"/>
          </w:tcPr>
          <w:p w:rsidR="009A3600" w:rsidRDefault="009A3600" w:rsidP="009A3600">
            <w:pPr>
              <w:rPr>
                <w:rFonts w:ascii="Arial" w:hAnsi="Arial" w:cs="Arial"/>
              </w:rPr>
            </w:pPr>
          </w:p>
        </w:tc>
        <w:tc>
          <w:tcPr>
            <w:tcW w:w="600" w:type="dxa"/>
            <w:textDirection w:val="tbRl"/>
          </w:tcPr>
          <w:p w:rsidR="009A3600" w:rsidRDefault="009A3600" w:rsidP="009A3600">
            <w:pPr>
              <w:ind w:left="113" w:right="113"/>
              <w:rPr>
                <w:rFonts w:ascii="Arial" w:hAnsi="Arial" w:cs="Arial"/>
              </w:rPr>
            </w:pPr>
            <w:r>
              <w:rPr>
                <w:rFonts w:ascii="Arial" w:hAnsi="Arial" w:cs="Arial"/>
              </w:rPr>
              <w:t>Partner 2</w:t>
            </w:r>
          </w:p>
          <w:p w:rsidR="009A3600" w:rsidRDefault="009A3600" w:rsidP="009A3600">
            <w:pPr>
              <w:ind w:left="113" w:right="113"/>
              <w:rPr>
                <w:rFonts w:ascii="Arial" w:hAnsi="Arial" w:cs="Arial"/>
              </w:rPr>
            </w:pPr>
          </w:p>
        </w:tc>
        <w:tc>
          <w:tcPr>
            <w:tcW w:w="600" w:type="dxa"/>
            <w:textDirection w:val="tbRl"/>
          </w:tcPr>
          <w:p w:rsidR="009A3600" w:rsidRDefault="009A3600" w:rsidP="009A3600">
            <w:pPr>
              <w:ind w:left="113" w:right="113"/>
              <w:rPr>
                <w:rFonts w:ascii="Arial" w:hAnsi="Arial" w:cs="Arial"/>
              </w:rPr>
            </w:pPr>
            <w:r>
              <w:rPr>
                <w:rFonts w:ascii="Arial" w:hAnsi="Arial" w:cs="Arial"/>
              </w:rPr>
              <w:t>knicken</w:t>
            </w:r>
          </w:p>
        </w:tc>
        <w:tc>
          <w:tcPr>
            <w:tcW w:w="720" w:type="dxa"/>
            <w:textDirection w:val="tbRl"/>
          </w:tcPr>
          <w:p w:rsidR="009A3600" w:rsidRDefault="009A3600" w:rsidP="009A3600">
            <w:pPr>
              <w:ind w:left="113" w:right="113"/>
              <w:rPr>
                <w:rFonts w:ascii="Arial" w:hAnsi="Arial" w:cs="Arial"/>
              </w:rPr>
            </w:pPr>
            <w:r>
              <w:rPr>
                <w:rFonts w:ascii="Arial" w:hAnsi="Arial" w:cs="Arial"/>
              </w:rPr>
              <w:t>Partner 1</w:t>
            </w:r>
          </w:p>
          <w:p w:rsidR="009A3600" w:rsidRDefault="009A3600" w:rsidP="009A3600">
            <w:pPr>
              <w:ind w:left="113" w:right="113"/>
              <w:rPr>
                <w:rFonts w:ascii="Arial" w:hAnsi="Arial" w:cs="Arial"/>
              </w:rPr>
            </w:pPr>
          </w:p>
        </w:tc>
      </w:tr>
      <w:tr w:rsidR="009A3600" w:rsidTr="009A3600">
        <w:tblPrEx>
          <w:tblCellMar>
            <w:top w:w="0" w:type="dxa"/>
            <w:bottom w:w="0" w:type="dxa"/>
          </w:tblCellMar>
        </w:tblPrEx>
        <w:trPr>
          <w:cantSplit/>
          <w:trHeight w:val="360"/>
        </w:trPr>
        <w:tc>
          <w:tcPr>
            <w:tcW w:w="7200" w:type="dxa"/>
          </w:tcPr>
          <w:p w:rsidR="009A3600" w:rsidRDefault="009A3600" w:rsidP="009A3600">
            <w:pPr>
              <w:rPr>
                <w:rFonts w:ascii="Arial" w:hAnsi="Arial" w:cs="Arial"/>
              </w:rPr>
            </w:pPr>
            <w:r>
              <w:rPr>
                <w:rFonts w:ascii="Arial" w:hAnsi="Arial" w:cs="Arial"/>
              </w:rPr>
              <w:t>1. Jede proportionale Funktion ist auch eine lineare Funktion.</w:t>
            </w:r>
            <w:r w:rsidR="00CD258E">
              <w:rPr>
                <w:rFonts w:ascii="Arial" w:hAnsi="Arial" w:cs="Arial"/>
              </w:rPr>
              <w:br/>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9A3600">
        <w:tblPrEx>
          <w:tblCellMar>
            <w:top w:w="0" w:type="dxa"/>
            <w:bottom w:w="0" w:type="dxa"/>
          </w:tblCellMar>
        </w:tblPrEx>
        <w:trPr>
          <w:cantSplit/>
          <w:trHeight w:val="345"/>
        </w:trPr>
        <w:tc>
          <w:tcPr>
            <w:tcW w:w="7200" w:type="dxa"/>
          </w:tcPr>
          <w:p w:rsidR="009A3600" w:rsidRDefault="009A3600" w:rsidP="009A3600">
            <w:pPr>
              <w:rPr>
                <w:rFonts w:ascii="Arial" w:hAnsi="Arial" w:cs="Arial"/>
              </w:rPr>
            </w:pPr>
            <w:r>
              <w:rPr>
                <w:rFonts w:ascii="Arial" w:hAnsi="Arial" w:cs="Arial"/>
              </w:rPr>
              <w:t>2. Die Gerade schneidet die x-Achse im Punkt  N(0/c).</w:t>
            </w:r>
            <w:r w:rsidR="00CD258E">
              <w:rPr>
                <w:rFonts w:ascii="Arial" w:hAnsi="Arial" w:cs="Arial"/>
              </w:rPr>
              <w:br/>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9A3600">
        <w:tblPrEx>
          <w:tblCellMar>
            <w:top w:w="0" w:type="dxa"/>
            <w:bottom w:w="0" w:type="dxa"/>
          </w:tblCellMar>
        </w:tblPrEx>
        <w:trPr>
          <w:cantSplit/>
          <w:trHeight w:val="345"/>
        </w:trPr>
        <w:tc>
          <w:tcPr>
            <w:tcW w:w="7200" w:type="dxa"/>
          </w:tcPr>
          <w:p w:rsidR="009A3600" w:rsidRDefault="009A3600" w:rsidP="009A3600">
            <w:pPr>
              <w:rPr>
                <w:rFonts w:ascii="Arial" w:hAnsi="Arial" w:cs="Arial"/>
              </w:rPr>
            </w:pPr>
            <w:r>
              <w:rPr>
                <w:rFonts w:ascii="Arial" w:hAnsi="Arial" w:cs="Arial"/>
              </w:rPr>
              <w:t xml:space="preserve">3. Jede Gleichung der Form </w:t>
            </w:r>
            <w:proofErr w:type="spellStart"/>
            <w:r>
              <w:rPr>
                <w:rFonts w:ascii="Arial" w:hAnsi="Arial" w:cs="Arial"/>
              </w:rPr>
              <w:t>ax</w:t>
            </w:r>
            <w:proofErr w:type="spellEnd"/>
            <w:r>
              <w:rPr>
                <w:rFonts w:ascii="Arial" w:hAnsi="Arial" w:cs="Arial"/>
              </w:rPr>
              <w:t xml:space="preserve"> + </w:t>
            </w:r>
            <w:proofErr w:type="spellStart"/>
            <w:r>
              <w:rPr>
                <w:rFonts w:ascii="Arial" w:hAnsi="Arial" w:cs="Arial"/>
              </w:rPr>
              <w:t>by</w:t>
            </w:r>
            <w:proofErr w:type="spellEnd"/>
            <w:r>
              <w:rPr>
                <w:rFonts w:ascii="Arial" w:hAnsi="Arial" w:cs="Arial"/>
              </w:rPr>
              <w:t xml:space="preserve"> = c beschreibt eine lineare </w:t>
            </w:r>
          </w:p>
          <w:p w:rsidR="009A3600" w:rsidRDefault="009A3600" w:rsidP="009A3600">
            <w:pPr>
              <w:rPr>
                <w:rFonts w:ascii="Arial" w:hAnsi="Arial" w:cs="Arial"/>
              </w:rPr>
            </w:pPr>
            <w:r>
              <w:rPr>
                <w:rFonts w:ascii="Arial" w:hAnsi="Arial" w:cs="Arial"/>
              </w:rPr>
              <w:t xml:space="preserve">    Funktion.</w:t>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9A3600">
        <w:tblPrEx>
          <w:tblCellMar>
            <w:top w:w="0" w:type="dxa"/>
            <w:bottom w:w="0" w:type="dxa"/>
          </w:tblCellMar>
        </w:tblPrEx>
        <w:trPr>
          <w:cantSplit/>
          <w:trHeight w:val="540"/>
        </w:trPr>
        <w:tc>
          <w:tcPr>
            <w:tcW w:w="7200" w:type="dxa"/>
          </w:tcPr>
          <w:p w:rsidR="009A3600" w:rsidRDefault="009A3600" w:rsidP="009A3600">
            <w:pPr>
              <w:rPr>
                <w:rFonts w:ascii="Arial" w:hAnsi="Arial" w:cs="Arial"/>
              </w:rPr>
            </w:pPr>
            <w:r>
              <w:rPr>
                <w:rFonts w:ascii="Arial" w:hAnsi="Arial" w:cs="Arial"/>
              </w:rPr>
              <w:t>4. Eine Parallele zur y-Achse hat die Steigung m = 0.</w:t>
            </w:r>
            <w:r w:rsidR="00CD258E">
              <w:rPr>
                <w:rFonts w:ascii="Arial" w:hAnsi="Arial" w:cs="Arial"/>
              </w:rPr>
              <w:br/>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9A3600">
        <w:tblPrEx>
          <w:tblCellMar>
            <w:top w:w="0" w:type="dxa"/>
            <w:bottom w:w="0" w:type="dxa"/>
          </w:tblCellMar>
        </w:tblPrEx>
        <w:trPr>
          <w:cantSplit/>
          <w:trHeight w:val="345"/>
        </w:trPr>
        <w:tc>
          <w:tcPr>
            <w:tcW w:w="7200" w:type="dxa"/>
          </w:tcPr>
          <w:p w:rsidR="009A3600" w:rsidRDefault="009A3600" w:rsidP="009A3600">
            <w:pPr>
              <w:rPr>
                <w:rFonts w:ascii="Arial" w:hAnsi="Arial" w:cs="Arial"/>
              </w:rPr>
            </w:pPr>
            <w:r>
              <w:rPr>
                <w:rFonts w:ascii="Arial" w:hAnsi="Arial" w:cs="Arial"/>
              </w:rPr>
              <w:t xml:space="preserve">5. Wenn eine Gerade monoton fallend ist, dann ist ihre Steigung </w:t>
            </w:r>
          </w:p>
          <w:p w:rsidR="009A3600" w:rsidRDefault="009A3600" w:rsidP="009A3600">
            <w:pPr>
              <w:rPr>
                <w:rFonts w:ascii="Arial" w:hAnsi="Arial" w:cs="Arial"/>
              </w:rPr>
            </w:pPr>
            <w:r>
              <w:rPr>
                <w:rFonts w:ascii="Arial" w:hAnsi="Arial" w:cs="Arial"/>
              </w:rPr>
              <w:t xml:space="preserve">    negativ.</w:t>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9A3600">
        <w:tblPrEx>
          <w:tblCellMar>
            <w:top w:w="0" w:type="dxa"/>
            <w:bottom w:w="0" w:type="dxa"/>
          </w:tblCellMar>
        </w:tblPrEx>
        <w:trPr>
          <w:cantSplit/>
          <w:trHeight w:val="525"/>
        </w:trPr>
        <w:tc>
          <w:tcPr>
            <w:tcW w:w="7200" w:type="dxa"/>
          </w:tcPr>
          <w:p w:rsidR="009A3600" w:rsidRDefault="009A3600" w:rsidP="009A3600">
            <w:pPr>
              <w:rPr>
                <w:rFonts w:ascii="Arial" w:hAnsi="Arial" w:cs="Arial"/>
              </w:rPr>
            </w:pPr>
            <w:r>
              <w:rPr>
                <w:rFonts w:ascii="Arial" w:hAnsi="Arial" w:cs="Arial"/>
              </w:rPr>
              <w:t>6. Die Nullstelle der linearen Funktion g: y = -</w:t>
            </w:r>
            <w:r w:rsidRPr="00047BFA">
              <w:rPr>
                <w:rFonts w:ascii="Arial" w:hAnsi="Arial" w:cs="Arial"/>
                <w:position w:val="-24"/>
              </w:rPr>
              <w:object w:dxaOrig="740" w:dyaOrig="620">
                <v:shape id="_x0000_i1026" type="#_x0000_t75" style="width:36.55pt;height:31.15pt" o:ole="">
                  <v:imagedata r:id="rId4" o:title=""/>
                </v:shape>
                <o:OLEObject Type="Embed" ProgID="Equation.3" ShapeID="_x0000_i1026" DrawAspect="Content" ObjectID="_1458755253" r:id="rId6"/>
              </w:object>
            </w:r>
            <w:r>
              <w:rPr>
                <w:rFonts w:ascii="Arial" w:hAnsi="Arial" w:cs="Arial"/>
              </w:rPr>
              <w:t xml:space="preserve"> liegt bei x = 8</w:t>
            </w:r>
            <w:r w:rsidR="00CD258E">
              <w:rPr>
                <w:rFonts w:ascii="Arial" w:hAnsi="Arial" w:cs="Arial"/>
              </w:rPr>
              <w:br/>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r w:rsidR="009A3600" w:rsidTr="00CD258E">
        <w:tblPrEx>
          <w:tblCellMar>
            <w:top w:w="0" w:type="dxa"/>
            <w:bottom w:w="0" w:type="dxa"/>
          </w:tblCellMar>
        </w:tblPrEx>
        <w:trPr>
          <w:cantSplit/>
          <w:trHeight w:val="923"/>
        </w:trPr>
        <w:tc>
          <w:tcPr>
            <w:tcW w:w="7200" w:type="dxa"/>
          </w:tcPr>
          <w:p w:rsidR="009A3600" w:rsidRDefault="00CD258E" w:rsidP="009A3600">
            <w:pPr>
              <w:rPr>
                <w:rFonts w:ascii="Arial" w:hAnsi="Arial" w:cs="Arial"/>
              </w:rPr>
            </w:pPr>
            <w:r>
              <w:rPr>
                <w:rFonts w:ascii="Arial" w:hAnsi="Arial" w:cs="Arial"/>
              </w:rPr>
              <w:t xml:space="preserve">7 </w:t>
            </w:r>
            <w:r w:rsidR="009A3600">
              <w:rPr>
                <w:rFonts w:ascii="Arial" w:hAnsi="Arial" w:cs="Arial"/>
              </w:rPr>
              <w:t xml:space="preserve">. Wenn m = 0 ist, dann verläuft die Gerade immer durch den    </w:t>
            </w:r>
          </w:p>
          <w:p w:rsidR="009A3600" w:rsidRPr="00047BFA" w:rsidRDefault="009A3600" w:rsidP="00CD258E">
            <w:pPr>
              <w:rPr>
                <w:rFonts w:ascii="Arial" w:hAnsi="Arial" w:cs="Arial"/>
              </w:rPr>
            </w:pPr>
            <w:r>
              <w:rPr>
                <w:rFonts w:ascii="Arial" w:hAnsi="Arial" w:cs="Arial"/>
              </w:rPr>
              <w:t xml:space="preserve">     Ursprung.</w:t>
            </w:r>
          </w:p>
        </w:tc>
        <w:tc>
          <w:tcPr>
            <w:tcW w:w="60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7F"/>
            </w:r>
          </w:p>
        </w:tc>
        <w:tc>
          <w:tcPr>
            <w:tcW w:w="600" w:type="dxa"/>
            <w:textDirection w:val="tbRl"/>
          </w:tcPr>
          <w:p w:rsidR="009A3600" w:rsidRDefault="009A3600" w:rsidP="009A3600">
            <w:pPr>
              <w:ind w:left="113" w:right="113"/>
              <w:rPr>
                <w:rFonts w:ascii="Arial" w:hAnsi="Arial" w:cs="Arial"/>
              </w:rPr>
            </w:pPr>
          </w:p>
        </w:tc>
        <w:tc>
          <w:tcPr>
            <w:tcW w:w="720" w:type="dxa"/>
          </w:tcPr>
          <w:p w:rsidR="009A3600" w:rsidRPr="00752935" w:rsidRDefault="009A3600" w:rsidP="009A3600">
            <w:pPr>
              <w:rPr>
                <w:rFonts w:ascii="Arial" w:hAnsi="Arial" w:cs="Arial"/>
                <w:sz w:val="32"/>
                <w:szCs w:val="32"/>
              </w:rPr>
            </w:pPr>
            <w:r w:rsidRPr="00752935">
              <w:rPr>
                <w:rFonts w:ascii="Arial" w:hAnsi="Arial" w:cs="Arial"/>
                <w:sz w:val="32"/>
                <w:szCs w:val="32"/>
              </w:rPr>
              <w:sym w:font="Symbol" w:char="F0D1"/>
            </w:r>
          </w:p>
        </w:tc>
      </w:tr>
    </w:tbl>
    <w:p w:rsidR="009A3600" w:rsidRPr="00102642" w:rsidRDefault="009A3600" w:rsidP="009A3600">
      <w:pPr>
        <w:rPr>
          <w:rFonts w:ascii="Arial" w:hAnsi="Arial" w:cs="Arial"/>
        </w:rPr>
      </w:pPr>
    </w:p>
    <w:p w:rsidR="009A3600" w:rsidRPr="00102642" w:rsidRDefault="009A3600">
      <w:pPr>
        <w:rPr>
          <w:rFonts w:ascii="Arial" w:hAnsi="Arial" w:cs="Arial"/>
        </w:rPr>
      </w:pPr>
    </w:p>
    <w:sectPr w:rsidR="009A3600" w:rsidRPr="00102642" w:rsidSect="00A4520A">
      <w:pgSz w:w="11906" w:h="16838"/>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2642"/>
    <w:rsid w:val="00047BFA"/>
    <w:rsid w:val="00095B23"/>
    <w:rsid w:val="00102642"/>
    <w:rsid w:val="00752935"/>
    <w:rsid w:val="00900AFA"/>
    <w:rsid w:val="009A3600"/>
    <w:rsid w:val="00A4520A"/>
    <w:rsid w:val="00AB5A41"/>
    <w:rsid w:val="00C45BEC"/>
    <w:rsid w:val="00CD258E"/>
    <w:rsid w:val="00E470D5"/>
    <w:rsid w:val="00F94E3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Partner 2</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2</dc:title>
  <dc:creator>User</dc:creator>
  <cp:lastModifiedBy>neu</cp:lastModifiedBy>
  <cp:revision>2</cp:revision>
  <dcterms:created xsi:type="dcterms:W3CDTF">2014-04-11T19:01:00Z</dcterms:created>
  <dcterms:modified xsi:type="dcterms:W3CDTF">2014-04-11T19:01:00Z</dcterms:modified>
</cp:coreProperties>
</file>